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6F5" w:rsidRPr="00541C6C" w:rsidRDefault="008546F5" w:rsidP="008546F5">
      <w:pPr>
        <w:jc w:val="center"/>
        <w:rPr>
          <w:b/>
          <w:u w:val="single"/>
        </w:rPr>
      </w:pPr>
      <w:r w:rsidRPr="00541C6C">
        <w:rPr>
          <w:b/>
          <w:u w:val="single"/>
        </w:rPr>
        <w:t>Estados de agregación</w:t>
      </w:r>
      <w:r>
        <w:rPr>
          <w:b/>
          <w:u w:val="single"/>
        </w:rPr>
        <w:t xml:space="preserve"> de la materia</w:t>
      </w:r>
    </w:p>
    <w:p w:rsidR="008546F5" w:rsidRDefault="008546F5" w:rsidP="008546F5">
      <w:pPr>
        <w:jc w:val="center"/>
        <w:rPr>
          <w:b/>
          <w:u w:val="single"/>
        </w:rPr>
      </w:pPr>
      <w:r w:rsidRPr="00541C6C">
        <w:rPr>
          <w:b/>
          <w:u w:val="single"/>
        </w:rPr>
        <w:t>Construcción de un modelo</w:t>
      </w:r>
    </w:p>
    <w:p w:rsidR="008546F5" w:rsidRDefault="008546F5" w:rsidP="008546F5">
      <w:pPr>
        <w:jc w:val="both"/>
      </w:pPr>
      <w:r>
        <w:t>Tema: Estados de agregación</w:t>
      </w:r>
    </w:p>
    <w:p w:rsidR="008546F5" w:rsidRDefault="008546F5" w:rsidP="008546F5">
      <w:pPr>
        <w:jc w:val="both"/>
      </w:pPr>
      <w:r>
        <w:t>Objetivos: Que los alumnos</w:t>
      </w:r>
    </w:p>
    <w:p w:rsidR="008546F5" w:rsidRDefault="008546F5" w:rsidP="008546F5">
      <w:pPr>
        <w:pStyle w:val="Prrafodelista"/>
        <w:numPr>
          <w:ilvl w:val="0"/>
          <w:numId w:val="1"/>
        </w:numPr>
        <w:jc w:val="both"/>
      </w:pPr>
      <w:r>
        <w:t>Lean con un propósito claro y definido.</w:t>
      </w:r>
    </w:p>
    <w:p w:rsidR="008546F5" w:rsidRDefault="008546F5" w:rsidP="008546F5">
      <w:pPr>
        <w:pStyle w:val="Prrafodelista"/>
        <w:numPr>
          <w:ilvl w:val="0"/>
          <w:numId w:val="1"/>
        </w:numPr>
        <w:jc w:val="both"/>
      </w:pPr>
      <w:r>
        <w:t>Logren caracterizar los tres estados de agregación de la materia.</w:t>
      </w:r>
    </w:p>
    <w:p w:rsidR="008546F5" w:rsidRDefault="008546F5" w:rsidP="008546F5">
      <w:pPr>
        <w:pStyle w:val="Prrafodelista"/>
        <w:numPr>
          <w:ilvl w:val="0"/>
          <w:numId w:val="1"/>
        </w:numPr>
        <w:jc w:val="both"/>
      </w:pPr>
      <w:r>
        <w:t>Utilicen el modelo cinético-corpuscular para explicar los estados y cambio de estado.</w:t>
      </w:r>
    </w:p>
    <w:p w:rsidR="008546F5" w:rsidRPr="003A268E" w:rsidRDefault="008546F5" w:rsidP="008546F5">
      <w:pPr>
        <w:pStyle w:val="Prrafodelista"/>
        <w:numPr>
          <w:ilvl w:val="0"/>
          <w:numId w:val="1"/>
        </w:numPr>
        <w:jc w:val="both"/>
      </w:pPr>
      <w:r>
        <w:t xml:space="preserve">Desarrollen algunas habilidades interpersonales de trabajo colaborativo, como la </w:t>
      </w:r>
      <w:r>
        <w:rPr>
          <w:rFonts w:ascii="Calibri-Bold" w:hAnsi="Calibri-Bold"/>
          <w:color w:val="000000"/>
        </w:rPr>
        <w:t xml:space="preserve">escucha </w:t>
      </w:r>
    </w:p>
    <w:p w:rsidR="008546F5" w:rsidRPr="003A268E" w:rsidRDefault="008546F5" w:rsidP="008546F5">
      <w:pPr>
        <w:pStyle w:val="Prrafodelista"/>
        <w:ind w:left="765"/>
        <w:jc w:val="both"/>
      </w:pPr>
      <w:proofErr w:type="gramStart"/>
      <w:r>
        <w:t>atenta</w:t>
      </w:r>
      <w:proofErr w:type="gramEnd"/>
      <w:r>
        <w:t xml:space="preserve"> y  el respeto y la reflexión sobre los aportes de sus pares.</w:t>
      </w:r>
    </w:p>
    <w:p w:rsidR="008546F5" w:rsidRDefault="008546F5" w:rsidP="008546F5">
      <w:pPr>
        <w:jc w:val="both"/>
      </w:pPr>
      <w:r>
        <w:t>Agrupaciones: grupos de 4 integrantes (armados por la docente)</w:t>
      </w:r>
    </w:p>
    <w:p w:rsidR="008546F5" w:rsidRDefault="008546F5" w:rsidP="008546F5">
      <w:pPr>
        <w:jc w:val="both"/>
      </w:pPr>
      <w:r>
        <w:t>Tiempo: 3 horas cátedra</w:t>
      </w:r>
    </w:p>
    <w:p w:rsidR="008546F5" w:rsidRDefault="008546F5" w:rsidP="008546F5">
      <w:pPr>
        <w:jc w:val="both"/>
      </w:pPr>
      <w:r>
        <w:t>Recursos: Apunte de la Asignatura, páginas web, materiales acordados por los alumnos.</w:t>
      </w:r>
    </w:p>
    <w:p w:rsidR="008546F5" w:rsidRDefault="008546F5" w:rsidP="008546F5">
      <w:pPr>
        <w:jc w:val="center"/>
        <w:rPr>
          <w:u w:val="single"/>
        </w:rPr>
      </w:pPr>
      <w:r w:rsidRPr="00541C6C">
        <w:rPr>
          <w:u w:val="single"/>
        </w:rPr>
        <w:t xml:space="preserve">Actividades </w:t>
      </w:r>
    </w:p>
    <w:p w:rsidR="008546F5" w:rsidRPr="008546F5" w:rsidRDefault="008546F5" w:rsidP="008546F5">
      <w:pPr>
        <w:jc w:val="both"/>
        <w:rPr>
          <w:i/>
          <w:u w:val="single"/>
        </w:rPr>
      </w:pPr>
      <w:r>
        <w:rPr>
          <w:i/>
          <w:u w:val="single"/>
        </w:rPr>
        <w:t>Conformación de grupos</w:t>
      </w:r>
    </w:p>
    <w:p w:rsidR="008546F5" w:rsidRPr="003A268E" w:rsidRDefault="008546F5" w:rsidP="008546F5">
      <w:pPr>
        <w:pStyle w:val="Prrafodelista"/>
        <w:numPr>
          <w:ilvl w:val="0"/>
          <w:numId w:val="2"/>
        </w:numPr>
        <w:jc w:val="both"/>
      </w:pPr>
      <w:r>
        <w:t>En grupos deberán crear un logo para el grupo, utilizando la técnica Ronda escrita</w:t>
      </w:r>
      <w:proofErr w:type="gramStart"/>
      <w:r>
        <w:t xml:space="preserve">: </w:t>
      </w:r>
      <w:r w:rsidRPr="003A268E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Los</w:t>
      </w:r>
      <w:proofErr w:type="gramEnd"/>
      <w:r>
        <w:rPr>
          <w:rFonts w:ascii="Calibri" w:hAnsi="Calibri"/>
          <w:color w:val="000000"/>
        </w:rPr>
        <w:t xml:space="preserve"> alumnos se enumeran, del 1 al 4. Al realizar la estrategia de forma escrita, se requiere </w:t>
      </w:r>
      <w:r>
        <w:rPr>
          <w:rFonts w:ascii="Calibri" w:hAnsi="Calibri"/>
          <w:b/>
          <w:bCs/>
          <w:color w:val="000000"/>
        </w:rPr>
        <w:t>una sola hoja de papel por grupo</w:t>
      </w:r>
      <w:r>
        <w:rPr>
          <w:rFonts w:ascii="Calibri" w:hAnsi="Calibri"/>
          <w:color w:val="000000"/>
        </w:rPr>
        <w:t>, y esta va rotando entre los alumnos. Cada miembro del grupo puede escribir con un color distinto, para lograr mayor visibilidad de los aportes individuales.</w:t>
      </w:r>
    </w:p>
    <w:p w:rsidR="008546F5" w:rsidRDefault="008546F5" w:rsidP="008546F5">
      <w:pPr>
        <w:pStyle w:val="Prrafodelista"/>
        <w:numPr>
          <w:ilvl w:val="0"/>
          <w:numId w:val="2"/>
        </w:numPr>
        <w:jc w:val="both"/>
      </w:pPr>
      <w:r>
        <w:t xml:space="preserve">Normas de trabajo colaborativo: luego de socializar las normas, se colgará la lámina en el aula. </w:t>
      </w:r>
    </w:p>
    <w:p w:rsidR="008546F5" w:rsidRDefault="008546F5" w:rsidP="008546F5">
      <w:pPr>
        <w:pStyle w:val="Prrafodelista"/>
        <w:jc w:val="both"/>
        <w:rPr>
          <w:rFonts w:ascii="Gautami" w:hAnsi="Gautami" w:cs="Gautami"/>
          <w:color w:val="000000"/>
        </w:rPr>
      </w:pPr>
      <w:r>
        <w:t xml:space="preserve"> </w:t>
      </w:r>
      <w:r>
        <w:rPr>
          <w:rFonts w:ascii="Calibri" w:hAnsi="Calibri"/>
          <w:color w:val="000000"/>
        </w:rPr>
        <w:t>En este aula nos comprometemos a trabajar con</w:t>
      </w:r>
      <w:r>
        <w:rPr>
          <w:rFonts w:ascii="Gautami" w:hAnsi="Gautami" w:cs="Gautami"/>
          <w:color w:val="000000"/>
        </w:rPr>
        <w:t xml:space="preserve">​ </w:t>
      </w:r>
    </w:p>
    <w:p w:rsidR="008546F5" w:rsidRDefault="008546F5" w:rsidP="008546F5">
      <w:pPr>
        <w:pStyle w:val="Prrafodelista"/>
        <w:numPr>
          <w:ilvl w:val="0"/>
          <w:numId w:val="2"/>
        </w:numPr>
        <w:jc w:val="both"/>
        <w:rPr>
          <w:rFonts w:ascii="Calibri-Italic" w:hAnsi="Calibri-Italic" w:cs="Gautami"/>
          <w:i/>
          <w:iCs/>
          <w:color w:val="000000"/>
        </w:rPr>
      </w:pPr>
      <w:r>
        <w:rPr>
          <w:rFonts w:ascii="Calibri-Italic" w:hAnsi="Calibri-Italic" w:cs="Gautami"/>
          <w:i/>
          <w:iCs/>
          <w:color w:val="000000"/>
        </w:rPr>
        <w:t>Respetar tanto a mis compañeros como a mis docentes.</w:t>
      </w:r>
      <w:r>
        <w:rPr>
          <w:rFonts w:ascii="Calibri-Italic" w:hAnsi="Calibri-Italic" w:cs="Gautami"/>
          <w:color w:val="000000"/>
        </w:rPr>
        <w:br/>
      </w:r>
      <w:r>
        <w:rPr>
          <w:rFonts w:ascii="Arial-ItalicMT" w:hAnsi="Arial-ItalicMT" w:cs="Gautami"/>
          <w:i/>
          <w:iCs/>
          <w:color w:val="000000"/>
        </w:rPr>
        <w:t>● T</w:t>
      </w:r>
      <w:r>
        <w:rPr>
          <w:rFonts w:ascii="Calibri-Italic" w:hAnsi="Calibri-Italic" w:cs="Gautami"/>
          <w:i/>
          <w:iCs/>
          <w:color w:val="000000"/>
        </w:rPr>
        <w:t>olerar las diferentes opiniones y gustos aunque no se parezcan a los míos.</w:t>
      </w:r>
      <w:r>
        <w:rPr>
          <w:rFonts w:ascii="Calibri-Italic" w:hAnsi="Calibri-Italic" w:cs="Gautami"/>
          <w:color w:val="000000"/>
        </w:rPr>
        <w:br/>
      </w:r>
      <w:r>
        <w:rPr>
          <w:rFonts w:ascii="Gautami" w:hAnsi="Gautami" w:cs="Gautami"/>
          <w:color w:val="000000"/>
        </w:rPr>
        <w:t xml:space="preserve"> </w:t>
      </w:r>
      <w:r>
        <w:rPr>
          <w:rFonts w:ascii="Calibri-Italic" w:hAnsi="Calibri-Italic" w:cs="Gautami"/>
          <w:i/>
          <w:iCs/>
          <w:color w:val="000000"/>
        </w:rPr>
        <w:t>Integrar a todos mis compañeros y procurar ser un buen amigo.</w:t>
      </w:r>
      <w:r>
        <w:rPr>
          <w:rFonts w:ascii="Calibri-Italic" w:hAnsi="Calibri-Italic" w:cs="Gautami"/>
          <w:color w:val="000000"/>
        </w:rPr>
        <w:br/>
      </w:r>
      <w:r>
        <w:rPr>
          <w:rFonts w:ascii="Arial-ItalicMT" w:hAnsi="Arial-ItalicMT" w:cs="Gautami"/>
          <w:i/>
          <w:iCs/>
          <w:color w:val="000000"/>
        </w:rPr>
        <w:t xml:space="preserve">● </w:t>
      </w:r>
      <w:r>
        <w:rPr>
          <w:rFonts w:ascii="Calibri-BoldItalic" w:hAnsi="Calibri-BoldItalic" w:cs="Gautami"/>
          <w:i/>
          <w:iCs/>
          <w:color w:val="000000"/>
        </w:rPr>
        <w:t xml:space="preserve">Responsabilidad: </w:t>
      </w:r>
      <w:r>
        <w:rPr>
          <w:rFonts w:ascii="Gautami" w:hAnsi="Gautami" w:cs="Gautami"/>
          <w:color w:val="000000"/>
        </w:rPr>
        <w:t xml:space="preserve">​ </w:t>
      </w:r>
      <w:r>
        <w:rPr>
          <w:rFonts w:ascii="Calibri-Italic" w:hAnsi="Calibri-Italic" w:cs="Gautami"/>
          <w:i/>
          <w:iCs/>
          <w:color w:val="000000"/>
        </w:rPr>
        <w:t>Ser responsable con el cumplimiento de mis tareas y con mis materiales</w:t>
      </w:r>
      <w:proofErr w:type="gramStart"/>
      <w:r>
        <w:rPr>
          <w:rFonts w:ascii="Calibri-Italic" w:hAnsi="Calibri-Italic" w:cs="Gautami"/>
          <w:i/>
          <w:iCs/>
          <w:color w:val="000000"/>
        </w:rPr>
        <w:t>..</w:t>
      </w:r>
      <w:proofErr w:type="gramEnd"/>
    </w:p>
    <w:p w:rsidR="008546F5" w:rsidRDefault="008546F5" w:rsidP="008546F5">
      <w:pPr>
        <w:pStyle w:val="Prrafodelista"/>
        <w:numPr>
          <w:ilvl w:val="0"/>
          <w:numId w:val="2"/>
        </w:numPr>
        <w:jc w:val="both"/>
      </w:pPr>
      <w:r>
        <w:t>Asignación de roles: lo decidirán los alumnos</w:t>
      </w:r>
    </w:p>
    <w:p w:rsidR="008546F5" w:rsidRDefault="008546F5" w:rsidP="008546F5">
      <w:pPr>
        <w:pStyle w:val="Prrafodelista"/>
        <w:numPr>
          <w:ilvl w:val="0"/>
          <w:numId w:val="3"/>
        </w:numPr>
        <w:jc w:val="both"/>
      </w:pPr>
      <w:r>
        <w:t>Coordinador: Tiene claro lo que hay que hacer.</w:t>
      </w:r>
    </w:p>
    <w:p w:rsidR="008546F5" w:rsidRDefault="008546F5" w:rsidP="008546F5">
      <w:pPr>
        <w:pStyle w:val="Prrafodelista"/>
        <w:ind w:left="1080"/>
        <w:jc w:val="both"/>
      </w:pPr>
      <w:r>
        <w:t xml:space="preserve">                         Verifica que cada integrante cumpla su función.</w:t>
      </w:r>
    </w:p>
    <w:p w:rsidR="008546F5" w:rsidRDefault="008546F5" w:rsidP="008546F5">
      <w:pPr>
        <w:pStyle w:val="Prrafodelista"/>
        <w:numPr>
          <w:ilvl w:val="0"/>
          <w:numId w:val="3"/>
        </w:numPr>
        <w:jc w:val="both"/>
      </w:pPr>
      <w:r>
        <w:t>Ayudante: Procura que no se pierda tiempo.</w:t>
      </w:r>
    </w:p>
    <w:p w:rsidR="008546F5" w:rsidRDefault="008546F5" w:rsidP="008546F5">
      <w:pPr>
        <w:pStyle w:val="Prrafodelista"/>
        <w:ind w:left="1080"/>
        <w:jc w:val="both"/>
      </w:pPr>
      <w:r>
        <w:t xml:space="preserve">                    Hace cumplir los turnos para hablar.</w:t>
      </w:r>
    </w:p>
    <w:p w:rsidR="008546F5" w:rsidRDefault="008546F5" w:rsidP="008546F5">
      <w:pPr>
        <w:pStyle w:val="Prrafodelista"/>
        <w:ind w:left="1080"/>
        <w:jc w:val="both"/>
      </w:pPr>
      <w:r>
        <w:t xml:space="preserve">                    Habla en nombre del equipo cuando la docente lo solicite.</w:t>
      </w:r>
    </w:p>
    <w:p w:rsidR="008546F5" w:rsidRDefault="008546F5" w:rsidP="008546F5">
      <w:pPr>
        <w:pStyle w:val="Prrafodelista"/>
        <w:numPr>
          <w:ilvl w:val="0"/>
          <w:numId w:val="3"/>
        </w:numPr>
        <w:jc w:val="both"/>
      </w:pPr>
      <w:r>
        <w:t>Responsable del material: Organiza y anota qué materiales debe traer cada uno.</w:t>
      </w:r>
    </w:p>
    <w:p w:rsidR="008546F5" w:rsidRDefault="008546F5" w:rsidP="008546F5">
      <w:pPr>
        <w:pStyle w:val="Prrafodelista"/>
        <w:numPr>
          <w:ilvl w:val="0"/>
          <w:numId w:val="3"/>
        </w:numPr>
        <w:jc w:val="both"/>
      </w:pPr>
      <w:r>
        <w:t>Secretario: Escribe y toma nota del bosquejo (borrador) del modelo.</w:t>
      </w:r>
    </w:p>
    <w:p w:rsidR="008546F5" w:rsidRDefault="008546F5" w:rsidP="008546F5">
      <w:pPr>
        <w:pStyle w:val="Prrafodelista"/>
        <w:ind w:left="1080"/>
        <w:jc w:val="both"/>
        <w:rPr>
          <w:i/>
        </w:rPr>
      </w:pPr>
      <w:r w:rsidRPr="00BB06A7">
        <w:rPr>
          <w:i/>
        </w:rPr>
        <w:t>TODOS: aportan ideas y deben poder explicar el modelo.</w:t>
      </w:r>
      <w:r>
        <w:rPr>
          <w:i/>
        </w:rPr>
        <w:t xml:space="preserve"> </w:t>
      </w:r>
    </w:p>
    <w:p w:rsidR="008546F5" w:rsidRDefault="008546F5" w:rsidP="008546F5">
      <w:pPr>
        <w:pStyle w:val="Prrafodelista"/>
        <w:ind w:left="0"/>
        <w:jc w:val="both"/>
        <w:rPr>
          <w:i/>
        </w:rPr>
      </w:pPr>
    </w:p>
    <w:p w:rsidR="008546F5" w:rsidRDefault="008546F5" w:rsidP="008546F5">
      <w:pPr>
        <w:pStyle w:val="Prrafodelista"/>
        <w:ind w:left="1080"/>
        <w:jc w:val="both"/>
        <w:rPr>
          <w:i/>
        </w:rPr>
      </w:pPr>
    </w:p>
    <w:p w:rsidR="008546F5" w:rsidRDefault="008546F5" w:rsidP="008546F5">
      <w:pPr>
        <w:pStyle w:val="Prrafodelista"/>
        <w:ind w:left="0"/>
        <w:jc w:val="both"/>
        <w:rPr>
          <w:i/>
          <w:u w:val="single"/>
        </w:rPr>
      </w:pPr>
      <w:r>
        <w:rPr>
          <w:i/>
          <w:u w:val="single"/>
        </w:rPr>
        <w:lastRenderedPageBreak/>
        <w:t>Construcción del modelo</w:t>
      </w:r>
    </w:p>
    <w:p w:rsidR="007F68D9" w:rsidRDefault="007F68D9" w:rsidP="008546F5">
      <w:pPr>
        <w:pStyle w:val="Prrafodelista"/>
        <w:ind w:left="0"/>
        <w:jc w:val="both"/>
        <w:rPr>
          <w:i/>
          <w:u w:val="single"/>
        </w:rPr>
      </w:pPr>
    </w:p>
    <w:p w:rsidR="008546F5" w:rsidRDefault="008546F5" w:rsidP="008546F5">
      <w:pPr>
        <w:pStyle w:val="Prrafodelista"/>
        <w:ind w:left="0"/>
        <w:jc w:val="both"/>
      </w:pPr>
      <w:proofErr w:type="gramStart"/>
      <w:r>
        <w:t>Deberán</w:t>
      </w:r>
      <w:proofErr w:type="gramEnd"/>
      <w:r>
        <w:t xml:space="preserve"> </w:t>
      </w:r>
      <w:proofErr w:type="spellStart"/>
      <w:r>
        <w:t>construír</w:t>
      </w:r>
      <w:proofErr w:type="spellEnd"/>
      <w:r>
        <w:t xml:space="preserve"> un modelo que represente el estado de agregación y el cambio de estado asignado a cada grupo. Pueden hacer un solo modelo para ambos o un modelo </w:t>
      </w:r>
      <w:r w:rsidR="00DB7E9E">
        <w:t xml:space="preserve">para cada uno de los dos temas. </w:t>
      </w:r>
    </w:p>
    <w:p w:rsidR="00DB7E9E" w:rsidRDefault="00DB7E9E" w:rsidP="008546F5">
      <w:pPr>
        <w:pStyle w:val="Prrafodelista"/>
        <w:ind w:left="0"/>
        <w:jc w:val="both"/>
      </w:pPr>
      <w:r>
        <w:t>Para planificar la construcción, tengan en cuenta:</w:t>
      </w:r>
    </w:p>
    <w:p w:rsidR="00DB7E9E" w:rsidRDefault="00DB7E9E" w:rsidP="00DB7E9E">
      <w:pPr>
        <w:pStyle w:val="Prrafodelista"/>
        <w:numPr>
          <w:ilvl w:val="0"/>
          <w:numId w:val="3"/>
        </w:numPr>
        <w:jc w:val="both"/>
      </w:pPr>
      <w:r>
        <w:t xml:space="preserve">Cómo será el modelo: basándose en las características de los estados de agregación, (establecidos en la teoría </w:t>
      </w:r>
      <w:proofErr w:type="gramStart"/>
      <w:r>
        <w:t>cinético</w:t>
      </w:r>
      <w:proofErr w:type="gramEnd"/>
      <w:r>
        <w:t xml:space="preserve"> molecular) el modelo debe ser útil para poder representar y explicar dichas características. Recuerden consultar el libro y/o el simulador utilizado en clase. Deben elaborar un bosquejo del modelo a realizar.</w:t>
      </w:r>
    </w:p>
    <w:p w:rsidR="00DB7E9E" w:rsidRDefault="00DB7E9E" w:rsidP="00DB7E9E">
      <w:pPr>
        <w:pStyle w:val="Prrafodelista"/>
        <w:numPr>
          <w:ilvl w:val="0"/>
          <w:numId w:val="3"/>
        </w:numPr>
        <w:jc w:val="both"/>
      </w:pPr>
      <w:r>
        <w:t xml:space="preserve">Qué materiales necesitarán: una vez </w:t>
      </w:r>
      <w:r w:rsidR="007F68D9">
        <w:t>establecido el bosquejo, anoten</w:t>
      </w:r>
      <w:r>
        <w:t xml:space="preserve"> </w:t>
      </w:r>
      <w:r w:rsidRPr="00DB7E9E">
        <w:rPr>
          <w:u w:val="single"/>
        </w:rPr>
        <w:t>todos</w:t>
      </w:r>
      <w:r w:rsidR="007F68D9">
        <w:rPr>
          <w:u w:val="single"/>
        </w:rPr>
        <w:t xml:space="preserve"> </w:t>
      </w:r>
      <w:r w:rsidR="007F68D9" w:rsidRPr="007F68D9">
        <w:t>los materiales</w:t>
      </w:r>
      <w:r w:rsidR="007F68D9">
        <w:rPr>
          <w:u w:val="single"/>
        </w:rPr>
        <w:t xml:space="preserve"> </w:t>
      </w:r>
      <w:r w:rsidR="007F68D9" w:rsidRPr="007F68D9">
        <w:t>necesarios</w:t>
      </w:r>
      <w:r w:rsidR="007F68D9">
        <w:t xml:space="preserve"> y organicen quiénes se encargarán de cada uno.</w:t>
      </w:r>
    </w:p>
    <w:p w:rsidR="007F68D9" w:rsidRPr="007F68D9" w:rsidRDefault="007F68D9" w:rsidP="007F68D9">
      <w:pPr>
        <w:jc w:val="both"/>
      </w:pPr>
    </w:p>
    <w:p w:rsidR="007F68D9" w:rsidRPr="007F68D9" w:rsidRDefault="007F68D9" w:rsidP="007F68D9">
      <w:pPr>
        <w:pStyle w:val="Prrafodelista"/>
        <w:ind w:left="1080"/>
        <w:jc w:val="both"/>
      </w:pPr>
      <w:bookmarkStart w:id="0" w:name="_GoBack"/>
      <w:bookmarkEnd w:id="0"/>
    </w:p>
    <w:sectPr w:rsidR="007F68D9" w:rsidRPr="007F68D9" w:rsidSect="008546F5">
      <w:headerReference w:type="default" r:id="rId9"/>
      <w:pgSz w:w="12240" w:h="15840"/>
      <w:pgMar w:top="1417" w:right="104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7BA" w:rsidRDefault="008677BA" w:rsidP="008546F5">
      <w:pPr>
        <w:spacing w:after="0" w:line="240" w:lineRule="auto"/>
      </w:pPr>
      <w:r>
        <w:separator/>
      </w:r>
    </w:p>
  </w:endnote>
  <w:endnote w:type="continuationSeparator" w:id="0">
    <w:p w:rsidR="008677BA" w:rsidRDefault="008677BA" w:rsidP="00854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-Italic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Calibri-Bold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7BA" w:rsidRDefault="008677BA" w:rsidP="008546F5">
      <w:pPr>
        <w:spacing w:after="0" w:line="240" w:lineRule="auto"/>
      </w:pPr>
      <w:r>
        <w:separator/>
      </w:r>
    </w:p>
  </w:footnote>
  <w:footnote w:type="continuationSeparator" w:id="0">
    <w:p w:rsidR="008677BA" w:rsidRDefault="008677BA" w:rsidP="00854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008"/>
      <w:gridCol w:w="3003"/>
    </w:tblGrid>
    <w:tr w:rsidR="008546F5">
      <w:tc>
        <w:tcPr>
          <w:tcW w:w="3500" w:type="pct"/>
          <w:tcBorders>
            <w:bottom w:val="single" w:sz="4" w:space="0" w:color="auto"/>
          </w:tcBorders>
          <w:vAlign w:val="bottom"/>
        </w:tcPr>
        <w:p w:rsidR="008546F5" w:rsidRDefault="008546F5" w:rsidP="008546F5">
          <w:pPr>
            <w:pStyle w:val="Encabezado"/>
            <w:jc w:val="right"/>
            <w:rPr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  <w:lang w:val="es-ES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ítulo"/>
              <w:id w:val="77677295"/>
              <w:placeholder>
                <w:docPart w:val="74D8691FEC1C4274AE37DAE293E4C259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>
                <w:rPr>
                  <w:b/>
                  <w:bCs/>
                  <w:caps/>
                  <w:sz w:val="24"/>
                  <w:szCs w:val="24"/>
                </w:rPr>
                <w:t>INST. GRAL.SAN MARTÍN</w:t>
              </w:r>
            </w:sdtContent>
          </w:sdt>
          <w:r>
            <w:rPr>
              <w:b/>
              <w:bCs/>
              <w:color w:val="76923C" w:themeColor="accent3" w:themeShade="BF"/>
              <w:sz w:val="24"/>
              <w:szCs w:val="24"/>
              <w:lang w:val="es-ES"/>
            </w:rPr>
            <w:t>]</w:t>
          </w:r>
        </w:p>
      </w:tc>
      <w:sdt>
        <w:sdtPr>
          <w:rPr>
            <w:color w:val="FFFFFF" w:themeColor="background1"/>
          </w:rPr>
          <w:alias w:val="Fecha"/>
          <w:id w:val="77677290"/>
          <w:placeholder>
            <w:docPart w:val="F793C47CAE6040B3A72AED427507AF22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d 'de' MMMM 'de' yyyy"/>
            <w:lid w:val="es-ES"/>
            <w:storeMappedDataAs w:val="dateTime"/>
            <w:calendar w:val="gregorian"/>
          </w:date>
        </w:sdtPr>
        <w:sdtEndPr/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8546F5" w:rsidRDefault="008546F5" w:rsidP="008546F5">
              <w:pPr>
                <w:pStyle w:val="Encabezado"/>
                <w:rPr>
                  <w:color w:val="FFFFFF" w:themeColor="background1"/>
                </w:rPr>
              </w:pPr>
              <w:r>
                <w:rPr>
                  <w:color w:val="FFFFFF" w:themeColor="background1"/>
                  <w:lang w:val="es-ES"/>
                </w:rPr>
                <w:t xml:space="preserve"> 2019</w:t>
              </w:r>
            </w:p>
          </w:tc>
        </w:sdtContent>
      </w:sdt>
    </w:tr>
  </w:tbl>
  <w:p w:rsidR="008546F5" w:rsidRDefault="008546F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11.05pt;height:11.05pt" o:bullet="t">
        <v:imagedata r:id="rId1" o:title="BD14753_"/>
      </v:shape>
    </w:pict>
  </w:numPicBullet>
  <w:numPicBullet w:numPicBulletId="1">
    <w:pict>
      <v:shape id="_x0000_i1075" type="#_x0000_t75" style="width:11.05pt;height:11.05pt" o:bullet="t">
        <v:imagedata r:id="rId2" o:title="mso56F8"/>
      </v:shape>
    </w:pict>
  </w:numPicBullet>
  <w:abstractNum w:abstractNumId="0">
    <w:nsid w:val="0664499E"/>
    <w:multiLevelType w:val="hybridMultilevel"/>
    <w:tmpl w:val="BF28D682"/>
    <w:lvl w:ilvl="0" w:tplc="2C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9E36D2"/>
    <w:multiLevelType w:val="hybridMultilevel"/>
    <w:tmpl w:val="5E544492"/>
    <w:lvl w:ilvl="0" w:tplc="FB9426A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7F50C4D"/>
    <w:multiLevelType w:val="hybridMultilevel"/>
    <w:tmpl w:val="1D3A97AA"/>
    <w:lvl w:ilvl="0" w:tplc="45F65B78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22C"/>
    <w:rsid w:val="00123E27"/>
    <w:rsid w:val="001A17E6"/>
    <w:rsid w:val="003A422C"/>
    <w:rsid w:val="005C038C"/>
    <w:rsid w:val="007F68D9"/>
    <w:rsid w:val="008546F5"/>
    <w:rsid w:val="008677BA"/>
    <w:rsid w:val="00A46D43"/>
    <w:rsid w:val="00DB7E9E"/>
    <w:rsid w:val="00E4239B"/>
    <w:rsid w:val="00E80719"/>
    <w:rsid w:val="00EA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6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46F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546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46F5"/>
  </w:style>
  <w:style w:type="paragraph" w:styleId="Piedepgina">
    <w:name w:val="footer"/>
    <w:basedOn w:val="Normal"/>
    <w:link w:val="PiedepginaCar"/>
    <w:uiPriority w:val="99"/>
    <w:unhideWhenUsed/>
    <w:rsid w:val="008546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46F5"/>
  </w:style>
  <w:style w:type="paragraph" w:styleId="Textodeglobo">
    <w:name w:val="Balloon Text"/>
    <w:basedOn w:val="Normal"/>
    <w:link w:val="TextodegloboCar"/>
    <w:uiPriority w:val="99"/>
    <w:semiHidden/>
    <w:unhideWhenUsed/>
    <w:rsid w:val="00854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46F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23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6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46F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546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46F5"/>
  </w:style>
  <w:style w:type="paragraph" w:styleId="Piedepgina">
    <w:name w:val="footer"/>
    <w:basedOn w:val="Normal"/>
    <w:link w:val="PiedepginaCar"/>
    <w:uiPriority w:val="99"/>
    <w:unhideWhenUsed/>
    <w:rsid w:val="008546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46F5"/>
  </w:style>
  <w:style w:type="paragraph" w:styleId="Textodeglobo">
    <w:name w:val="Balloon Text"/>
    <w:basedOn w:val="Normal"/>
    <w:link w:val="TextodegloboCar"/>
    <w:uiPriority w:val="99"/>
    <w:semiHidden/>
    <w:unhideWhenUsed/>
    <w:rsid w:val="00854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46F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23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4D8691FEC1C4274AE37DAE293E4C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A3419-D701-4321-A5FE-666C455DCAB5}"/>
      </w:docPartPr>
      <w:docPartBody>
        <w:p w:rsidR="005D25E3" w:rsidRDefault="00554EF2" w:rsidP="00554EF2">
          <w:pPr>
            <w:pStyle w:val="74D8691FEC1C4274AE37DAE293E4C259"/>
          </w:pPr>
          <w:r>
            <w:rPr>
              <w:b/>
              <w:bCs/>
              <w:caps/>
              <w:sz w:val="24"/>
              <w:szCs w:val="24"/>
              <w:lang w:val="es-ES"/>
            </w:rPr>
            <w:t>Escriba el título del documento</w:t>
          </w:r>
        </w:p>
      </w:docPartBody>
    </w:docPart>
    <w:docPart>
      <w:docPartPr>
        <w:name w:val="F793C47CAE6040B3A72AED427507A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64AE0-AF36-4A8B-A419-FD5CB666FA1A}"/>
      </w:docPartPr>
      <w:docPartBody>
        <w:p w:rsidR="005D25E3" w:rsidRDefault="00554EF2" w:rsidP="00554EF2">
          <w:pPr>
            <w:pStyle w:val="F793C47CAE6040B3A72AED427507AF22"/>
          </w:pPr>
          <w:r>
            <w:rPr>
              <w:color w:val="FFFFFF" w:themeColor="background1"/>
              <w:lang w:val="es-ES"/>
            </w:rPr>
            <w:t>[Seleccione la fecha]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-Italic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Calibri-Bold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F2"/>
    <w:rsid w:val="00554EF2"/>
    <w:rsid w:val="005D25E3"/>
    <w:rsid w:val="0085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4D8691FEC1C4274AE37DAE293E4C259">
    <w:name w:val="74D8691FEC1C4274AE37DAE293E4C259"/>
    <w:rsid w:val="00554EF2"/>
  </w:style>
  <w:style w:type="paragraph" w:customStyle="1" w:styleId="F793C47CAE6040B3A72AED427507AF22">
    <w:name w:val="F793C47CAE6040B3A72AED427507AF22"/>
    <w:rsid w:val="00554EF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4D8691FEC1C4274AE37DAE293E4C259">
    <w:name w:val="74D8691FEC1C4274AE37DAE293E4C259"/>
    <w:rsid w:val="00554EF2"/>
  </w:style>
  <w:style w:type="paragraph" w:customStyle="1" w:styleId="F793C47CAE6040B3A72AED427507AF22">
    <w:name w:val="F793C47CAE6040B3A72AED427507AF22"/>
    <w:rsid w:val="00554E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 2019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2</Pages>
  <Words>427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INST. GRAL.SAN MARTÍN</vt:lpstr>
    </vt:vector>
  </TitlesOfParts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INST. GRAL.SAN MARTÍN</dc:title>
  <dc:subject/>
  <dc:creator>Admin</dc:creator>
  <cp:keywords/>
  <dc:description/>
  <cp:lastModifiedBy>Admin</cp:lastModifiedBy>
  <cp:revision>4</cp:revision>
  <dcterms:created xsi:type="dcterms:W3CDTF">2019-09-28T23:44:00Z</dcterms:created>
  <dcterms:modified xsi:type="dcterms:W3CDTF">2019-09-30T02:38:00Z</dcterms:modified>
</cp:coreProperties>
</file>